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המרכזיים בחיי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לתוצאותיהם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בפשט (בודפשט)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44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נולד ב-1860 והמשפט היה ב-1894-1895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הקונגרס היה ב-1897 והקרן הוקמה ב-1901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הספר נכתב ב-1896 והקונגרס היה ב-1897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הוא היה עיתונאי ב-1891 והספר נכתב ב-1896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נפטר בגיל 44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2. 1895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5. 1901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6. 1904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האירוע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(חיזק את תחושת הצורך במדינה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(הציג לראשונה את הרעיון של מדינה יהודית)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(אסיפה שהחלה את הפעולה המעשית למען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(דאגה לרכישת ושימור אדמות בארץ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עובד כעיתונאי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הספר מדינת היהודים יוצא לאור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הקמת הקרן הקיימת לישראל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פטירתו של הרצל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הבנת הסדר הכרונולוגי עוזרת להבין כיצד אירוע אחד הוביל לאירוע הבא, למשל איך משפט דרייפוס השפיע על כתיבת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1897 בבזל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דרייפוס, שהתרחש ב-1894-1895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44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בכרטיסיות עם התאריכים כדי לתרגל פיזית את הסידור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הסיבתי בין האירועים ולא רק את התאריכים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להתמקד בחלקי mc ו-fill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היה איש שחלם על הקמת מדינה יהודית. בדף זה נתרגל את סדר האירועים המרכזיים בחייו ובפעילותו הציבורית.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היכן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בפשט (בודפשט)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תפקידו של הרצל בפריז בשנת 1891?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עורך 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ספר כתב הרצל בשנת 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הקרן הקיימת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היכן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הושפע מאוד על הרצל והוביל אותו לרעיון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מלחמת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בן כמה היה הרצל כשנפטר?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לפני משפט דרייפוס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הקרן הקיימת לישראל הוקמה לפני הקונגרס הציוני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מדינת היהודים נכתב אחרי הקונגרס הציוני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עבד כעיתונאי בפריז לפני שכתב את מדינת היהודים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נפטר בגיל צעיר יחסית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משפט דרייפוס התרחש בשנים 1894 עד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__________ נכתב בשנת 1896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הקרן הקיימת לישראל הוקמה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הרצל נפטר בשנת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האירוע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משפט דרייפוס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דאגה לרכישת ושימור אדמות בארץ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הספר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חיזק את תחושת הצורך במדינה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הקונגרס הציוני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הציג לראשונה את הרעיון של מדינה יהודית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הקרן הקיימת לישראל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אסיפה שהחלה את הפעולה המעשית למען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עובד כעיתונאי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דרייפוס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מדינת היהודים יוצא לאור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פטירתו של הרצל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הקרן הקיימת לישראל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חשוב לדעתכם לדעת את סדר האירועים בחיי הרצל ולא רק את העובדות עצמן?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אירוע קרה לפני כתיבת הספר מדינת היהודים?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בן כמה היה הרצל כשנפטר?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